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BE" w:rsidRDefault="002851BE" w:rsidP="002851B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851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STATEMENT LETTER</w:t>
      </w:r>
    </w:p>
    <w:p w:rsidR="002851BE" w:rsidRPr="002851BE" w:rsidRDefault="002851BE" w:rsidP="002851B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51BE" w:rsidRPr="00461C2B" w:rsidRDefault="002851BE" w:rsidP="00461C2B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By this we registered a scientific paper to be published in </w:t>
      </w:r>
      <w:r w:rsidRPr="0028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Indonesian Fisheries Research Journal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 managed by the Center for Fisheries Research and Development, with the </w:t>
      </w:r>
      <w:r w:rsidR="002C57E2">
        <w:rPr>
          <w:rFonts w:ascii="Times New Roman" w:eastAsia="Times New Roman" w:hAnsi="Times New Roman" w:cs="Times New Roman"/>
          <w:sz w:val="24"/>
          <w:szCs w:val="24"/>
        </w:rPr>
        <w:t>title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61C2B">
        <w:rPr>
          <w:rFonts w:ascii="Times New Roman" w:hAnsi="Times New Roman" w:cs="Times New Roman"/>
          <w:sz w:val="24"/>
          <w:szCs w:val="24"/>
        </w:rPr>
        <w:t xml:space="preserve">POSSIBLE USE OF </w:t>
      </w:r>
      <w:r w:rsidR="00461C2B" w:rsidRPr="00C26D42">
        <w:rPr>
          <w:rFonts w:ascii="Times New Roman" w:hAnsi="Times New Roman" w:cs="Times New Roman"/>
          <w:sz w:val="24"/>
          <w:szCs w:val="24"/>
        </w:rPr>
        <w:t xml:space="preserve">LENGTH-BASED SPAWNING POTENTIAL RATIO </w:t>
      </w:r>
      <w:r w:rsidR="00461C2B">
        <w:rPr>
          <w:rFonts w:ascii="Times New Roman" w:hAnsi="Times New Roman" w:cs="Times New Roman"/>
          <w:sz w:val="24"/>
          <w:szCs w:val="24"/>
        </w:rPr>
        <w:t>FOR</w:t>
      </w:r>
      <w:r w:rsidR="00461C2B" w:rsidRPr="00C26D42">
        <w:rPr>
          <w:rFonts w:ascii="Times New Roman" w:hAnsi="Times New Roman" w:cs="Times New Roman"/>
          <w:sz w:val="24"/>
          <w:szCs w:val="24"/>
        </w:rPr>
        <w:t xml:space="preserve"> SKIPJACK </w:t>
      </w:r>
      <w:r w:rsidR="00461C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61C2B" w:rsidRPr="009E609D">
        <w:rPr>
          <w:rFonts w:ascii="Times New Roman" w:hAnsi="Times New Roman" w:cs="Times New Roman"/>
          <w:i/>
          <w:iCs/>
          <w:sz w:val="24"/>
          <w:szCs w:val="24"/>
          <w:lang w:val="en-AU"/>
        </w:rPr>
        <w:t>Katsuwonus</w:t>
      </w:r>
      <w:proofErr w:type="spellEnd"/>
      <w:r w:rsidR="00461C2B" w:rsidRPr="009E609D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proofErr w:type="spellStart"/>
      <w:r w:rsidR="00461C2B">
        <w:rPr>
          <w:rFonts w:ascii="Times New Roman" w:hAnsi="Times New Roman" w:cs="Times New Roman"/>
          <w:i/>
          <w:iCs/>
          <w:sz w:val="24"/>
          <w:szCs w:val="24"/>
          <w:lang w:val="en-AU"/>
        </w:rPr>
        <w:t>p</w:t>
      </w:r>
      <w:r w:rsidR="00461C2B" w:rsidRPr="009E609D">
        <w:rPr>
          <w:rFonts w:ascii="Times New Roman" w:hAnsi="Times New Roman" w:cs="Times New Roman"/>
          <w:i/>
          <w:iCs/>
          <w:sz w:val="24"/>
          <w:szCs w:val="24"/>
          <w:lang w:val="en-AU"/>
        </w:rPr>
        <w:t>elamis</w:t>
      </w:r>
      <w:proofErr w:type="spellEnd"/>
      <w:r w:rsidR="00461C2B">
        <w:rPr>
          <w:rFonts w:ascii="Times New Roman" w:hAnsi="Times New Roman" w:cs="Times New Roman"/>
          <w:iCs/>
          <w:sz w:val="24"/>
          <w:szCs w:val="24"/>
          <w:lang w:val="en-AU"/>
        </w:rPr>
        <w:t>)</w:t>
      </w:r>
      <w:r w:rsidR="00461C2B" w:rsidRPr="009E609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61C2B">
        <w:rPr>
          <w:rFonts w:ascii="Times New Roman" w:hAnsi="Times New Roman" w:cs="Times New Roman"/>
          <w:sz w:val="24"/>
          <w:szCs w:val="24"/>
          <w:lang w:val="en-AU"/>
        </w:rPr>
        <w:t xml:space="preserve">IN </w:t>
      </w:r>
      <w:r w:rsidR="00461C2B">
        <w:rPr>
          <w:rFonts w:ascii="Times New Roman" w:hAnsi="Times New Roman" w:cs="Times New Roman"/>
          <w:sz w:val="24"/>
          <w:szCs w:val="24"/>
        </w:rPr>
        <w:t>INDONESIA’S ARCHIPELAGIC WATERS</w:t>
      </w:r>
      <w:r w:rsidR="00461C2B">
        <w:rPr>
          <w:rFonts w:ascii="Times New Roman" w:hAnsi="Times New Roman" w:cs="Times New Roman"/>
          <w:sz w:val="24"/>
          <w:szCs w:val="24"/>
        </w:rPr>
        <w:t xml:space="preserve">. 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>The data we use is the result of our research activities research</w:t>
      </w:r>
      <w:r w:rsidR="00461C2B" w:rsidRPr="00461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1C2B" w:rsidRPr="00985A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61C2B" w:rsidRPr="00985A75">
        <w:rPr>
          <w:rFonts w:ascii="Times New Roman" w:hAnsi="Times New Roman" w:cs="Times New Roman"/>
          <w:sz w:val="24"/>
          <w:szCs w:val="24"/>
        </w:rPr>
        <w:t xml:space="preserve"> port-based sampling program, a collaboration between Indonesia and the Western and Central Pacific Fisheries Commission (West Pacific East Asia – WPEA project)</w:t>
      </w:r>
      <w:r w:rsidR="00461C2B">
        <w:rPr>
          <w:rFonts w:ascii="Times New Roman" w:hAnsi="Times New Roman" w:cs="Times New Roman"/>
          <w:sz w:val="24"/>
          <w:szCs w:val="24"/>
        </w:rPr>
        <w:t xml:space="preserve"> 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>in year</w:t>
      </w:r>
      <w:r w:rsidR="00461C2B">
        <w:rPr>
          <w:rFonts w:ascii="Times New Roman" w:eastAsia="Times New Roman" w:hAnsi="Times New Roman" w:cs="Times New Roman"/>
          <w:sz w:val="24"/>
          <w:szCs w:val="24"/>
        </w:rPr>
        <w:t xml:space="preserve"> 2010-2015.</w:t>
      </w:r>
    </w:p>
    <w:p w:rsidR="002851BE" w:rsidRPr="002851BE" w:rsidRDefault="002851BE" w:rsidP="002851BE">
      <w:pPr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>The scientific papers that have not been publ</w:t>
      </w:r>
      <w:r w:rsidR="00AD77ED">
        <w:rPr>
          <w:rFonts w:ascii="Times New Roman" w:eastAsia="Times New Roman" w:hAnsi="Times New Roman" w:cs="Times New Roman"/>
          <w:sz w:val="24"/>
          <w:szCs w:val="24"/>
        </w:rPr>
        <w:t>ished and have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 been approved by the co author (author 2nd etc.) are involved in research activities mentioned above. </w:t>
      </w:r>
    </w:p>
    <w:p w:rsidR="002851BE" w:rsidRPr="002851BE" w:rsidRDefault="002851BE" w:rsidP="002851BE">
      <w:pPr>
        <w:spacing w:before="100" w:beforeAutospacing="1"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Thus Statement is made to be used accordingly. </w:t>
      </w:r>
    </w:p>
    <w:p w:rsidR="002851BE" w:rsidRPr="002851BE" w:rsidRDefault="00461C2B" w:rsidP="002851BE">
      <w:pPr>
        <w:spacing w:before="100" w:beforeAutospacing="1" w:after="0" w:line="240" w:lineRule="atLeast"/>
        <w:ind w:firstLine="6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Jakarta 4 September 2017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51BE" w:rsidRPr="002851BE" w:rsidRDefault="002851BE" w:rsidP="002851BE">
      <w:pPr>
        <w:spacing w:before="100" w:beforeAutospacing="1" w:after="0" w:line="240" w:lineRule="atLeast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The first author, </w:t>
      </w:r>
    </w:p>
    <w:p w:rsidR="00461C2B" w:rsidRDefault="004C3B9A" w:rsidP="004C3B9A">
      <w:pPr>
        <w:spacing w:after="0" w:line="240" w:lineRule="auto"/>
        <w:ind w:firstLine="53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766C24" wp14:editId="571F5899">
            <wp:extent cx="1141419" cy="1316877"/>
            <wp:effectExtent l="95250" t="0" r="590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Fay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8" t="31393" r="35104" b="24001"/>
                    <a:stretch/>
                  </pic:blipFill>
                  <pic:spPr bwMode="auto">
                    <a:xfrm rot="5400000">
                      <a:off x="0" y="0"/>
                      <a:ext cx="1147540" cy="1323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1BE" w:rsidRPr="002851BE" w:rsidRDefault="00461C2B" w:rsidP="002851BE">
      <w:pPr>
        <w:spacing w:before="100" w:beforeAutospacing="1" w:after="0" w:line="240" w:lineRule="atLeast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Fayakun Satria</w:t>
      </w:r>
      <w:r w:rsidR="002851BE"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51BE" w:rsidRDefault="002851BE" w:rsidP="002851BE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1BE" w:rsidRDefault="002851BE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1BE" w:rsidRPr="002851BE" w:rsidRDefault="002851BE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Approve: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2C57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Knowing: </w:t>
      </w:r>
    </w:p>
    <w:p w:rsidR="002851BE" w:rsidRDefault="002851BE" w:rsidP="00285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 2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:   </w:t>
      </w:r>
      <w:r w:rsidR="004C3B9A">
        <w:rPr>
          <w:rFonts w:ascii="Times New Roman" w:eastAsia="Times New Roman" w:hAnsi="Times New Roman" w:cs="Times New Roman"/>
          <w:sz w:val="24"/>
          <w:szCs w:val="24"/>
        </w:rPr>
        <w:t>Lilis Sadiyah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7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2851BE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57E2">
        <w:rPr>
          <w:rFonts w:ascii="Times New Roman" w:eastAsia="Times New Roman" w:hAnsi="Times New Roman" w:cs="Times New Roman"/>
          <w:sz w:val="24"/>
          <w:szCs w:val="24"/>
        </w:rPr>
        <w:t>Institute/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>Agencies /</w:t>
      </w:r>
      <w:r>
        <w:rPr>
          <w:rFonts w:ascii="Times New Roman" w:eastAsia="Times New Roman" w:hAnsi="Times New Roman" w:cs="Times New Roman"/>
          <w:sz w:val="24"/>
          <w:szCs w:val="24"/>
        </w:rPr>
        <w:t>Researcher Head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</w:p>
    <w:p w:rsidR="002851BE" w:rsidRDefault="002851BE" w:rsidP="002851BE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2C57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AD77ED">
        <w:rPr>
          <w:rFonts w:ascii="Times New Roman" w:eastAsia="Times New Roman" w:hAnsi="Times New Roman" w:cs="Times New Roman"/>
          <w:sz w:val="24"/>
          <w:szCs w:val="24"/>
        </w:rPr>
        <w:t>Preceptor Lecturer</w:t>
      </w:r>
    </w:p>
    <w:p w:rsidR="002851BE" w:rsidRDefault="004C3B9A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D31000" wp14:editId="4019C257">
            <wp:simplePos x="0" y="0"/>
            <wp:positionH relativeFrom="column">
              <wp:posOffset>649605</wp:posOffset>
            </wp:positionH>
            <wp:positionV relativeFrom="paragraph">
              <wp:posOffset>29210</wp:posOffset>
            </wp:positionV>
            <wp:extent cx="1270635" cy="917575"/>
            <wp:effectExtent l="0" t="0" r="0" b="0"/>
            <wp:wrapTight wrapText="bothSides">
              <wp:wrapPolygon edited="0">
                <wp:start x="0" y="0"/>
                <wp:lineTo x="0" y="21077"/>
                <wp:lineTo x="21373" y="21077"/>
                <wp:lineTo x="213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810_154403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4" t="21212" r="8406"/>
                    <a:stretch/>
                  </pic:blipFill>
                  <pic:spPr bwMode="auto">
                    <a:xfrm>
                      <a:off x="0" y="0"/>
                      <a:ext cx="1270635" cy="91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1BE" w:rsidRDefault="002851BE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1BE" w:rsidRDefault="002851BE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1BE" w:rsidRDefault="002851BE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B9A" w:rsidRDefault="004C3B9A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B9A" w:rsidRDefault="004C3B9A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B9A" w:rsidRPr="004C3B9A" w:rsidRDefault="004C3B9A" w:rsidP="00285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1BE" w:rsidRPr="002851BE" w:rsidRDefault="002851BE" w:rsidP="002851BE">
      <w:pPr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Author 3:   </w:t>
      </w:r>
      <w:proofErr w:type="gramStart"/>
      <w:r w:rsidRPr="002851BE">
        <w:rPr>
          <w:rFonts w:ascii="Times New Roman" w:eastAsia="Times New Roman" w:hAnsi="Times New Roman" w:cs="Times New Roman"/>
          <w:sz w:val="24"/>
          <w:szCs w:val="24"/>
        </w:rPr>
        <w:t>.................. ..</w:t>
      </w:r>
      <w:proofErr w:type="gramEnd"/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   </w:t>
      </w:r>
      <w:r w:rsidR="002C57E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851BE">
        <w:rPr>
          <w:rFonts w:ascii="Times New Roman" w:eastAsia="Times New Roman" w:hAnsi="Times New Roman" w:cs="Times New Roman"/>
          <w:sz w:val="24"/>
          <w:szCs w:val="24"/>
        </w:rPr>
        <w:t xml:space="preserve">(........................ ..) </w:t>
      </w:r>
    </w:p>
    <w:p w:rsidR="009A38EA" w:rsidRPr="00135CE6" w:rsidRDefault="009A38EA" w:rsidP="002851BE">
      <w:pPr>
        <w:tabs>
          <w:tab w:val="left" w:pos="426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sectPr w:rsidR="009A38EA" w:rsidRPr="00135CE6" w:rsidSect="00135C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E7F"/>
    <w:multiLevelType w:val="hybridMultilevel"/>
    <w:tmpl w:val="9564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1280"/>
    <w:multiLevelType w:val="hybridMultilevel"/>
    <w:tmpl w:val="C9C8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90C6F"/>
    <w:multiLevelType w:val="multilevel"/>
    <w:tmpl w:val="539C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B36E8"/>
    <w:multiLevelType w:val="multilevel"/>
    <w:tmpl w:val="2878C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1A"/>
    <w:rsid w:val="00004172"/>
    <w:rsid w:val="00067EA6"/>
    <w:rsid w:val="0009427E"/>
    <w:rsid w:val="000A1192"/>
    <w:rsid w:val="000A59C9"/>
    <w:rsid w:val="000D65F3"/>
    <w:rsid w:val="000E71EE"/>
    <w:rsid w:val="000E741A"/>
    <w:rsid w:val="00135CE6"/>
    <w:rsid w:val="001D6914"/>
    <w:rsid w:val="00205A06"/>
    <w:rsid w:val="0022494A"/>
    <w:rsid w:val="002377AC"/>
    <w:rsid w:val="00237BF4"/>
    <w:rsid w:val="002400D2"/>
    <w:rsid w:val="002527F9"/>
    <w:rsid w:val="002851BE"/>
    <w:rsid w:val="0028784F"/>
    <w:rsid w:val="002B6455"/>
    <w:rsid w:val="002C3745"/>
    <w:rsid w:val="002C57E2"/>
    <w:rsid w:val="002C722B"/>
    <w:rsid w:val="003010F6"/>
    <w:rsid w:val="003311D1"/>
    <w:rsid w:val="0038114A"/>
    <w:rsid w:val="003D348B"/>
    <w:rsid w:val="003E0F26"/>
    <w:rsid w:val="00424E28"/>
    <w:rsid w:val="00425981"/>
    <w:rsid w:val="00461C2B"/>
    <w:rsid w:val="0047797C"/>
    <w:rsid w:val="004846AC"/>
    <w:rsid w:val="004B3F1F"/>
    <w:rsid w:val="004B3FC7"/>
    <w:rsid w:val="004C3033"/>
    <w:rsid w:val="004C3B9A"/>
    <w:rsid w:val="004D2FC6"/>
    <w:rsid w:val="004E294C"/>
    <w:rsid w:val="004F10E1"/>
    <w:rsid w:val="00501B1D"/>
    <w:rsid w:val="005173DB"/>
    <w:rsid w:val="00524D31"/>
    <w:rsid w:val="00526255"/>
    <w:rsid w:val="005272C3"/>
    <w:rsid w:val="00531EF4"/>
    <w:rsid w:val="00573809"/>
    <w:rsid w:val="00575825"/>
    <w:rsid w:val="005A75AD"/>
    <w:rsid w:val="00651F7E"/>
    <w:rsid w:val="0067124D"/>
    <w:rsid w:val="0071159F"/>
    <w:rsid w:val="00770A5E"/>
    <w:rsid w:val="007A2C0E"/>
    <w:rsid w:val="007C33F3"/>
    <w:rsid w:val="007C66C8"/>
    <w:rsid w:val="00804B80"/>
    <w:rsid w:val="00864DF6"/>
    <w:rsid w:val="008A7DB1"/>
    <w:rsid w:val="008E6BCC"/>
    <w:rsid w:val="008F4D67"/>
    <w:rsid w:val="008F7816"/>
    <w:rsid w:val="00923F78"/>
    <w:rsid w:val="00930817"/>
    <w:rsid w:val="009A38EA"/>
    <w:rsid w:val="009D3F1C"/>
    <w:rsid w:val="00A24034"/>
    <w:rsid w:val="00A810AA"/>
    <w:rsid w:val="00AD77ED"/>
    <w:rsid w:val="00AE024E"/>
    <w:rsid w:val="00AE1114"/>
    <w:rsid w:val="00AE223B"/>
    <w:rsid w:val="00AE54AE"/>
    <w:rsid w:val="00AE7941"/>
    <w:rsid w:val="00AF5098"/>
    <w:rsid w:val="00AF7A78"/>
    <w:rsid w:val="00B02EC0"/>
    <w:rsid w:val="00B3518D"/>
    <w:rsid w:val="00B35E2C"/>
    <w:rsid w:val="00B43E42"/>
    <w:rsid w:val="00B70214"/>
    <w:rsid w:val="00B762C8"/>
    <w:rsid w:val="00B81F07"/>
    <w:rsid w:val="00BD0351"/>
    <w:rsid w:val="00BF2214"/>
    <w:rsid w:val="00C00B3F"/>
    <w:rsid w:val="00C04A6A"/>
    <w:rsid w:val="00C162FA"/>
    <w:rsid w:val="00C42556"/>
    <w:rsid w:val="00C75C4D"/>
    <w:rsid w:val="00C824F4"/>
    <w:rsid w:val="00CB150A"/>
    <w:rsid w:val="00CB7FE8"/>
    <w:rsid w:val="00CC53C8"/>
    <w:rsid w:val="00CC79B8"/>
    <w:rsid w:val="00CF1E6D"/>
    <w:rsid w:val="00D15C83"/>
    <w:rsid w:val="00D82304"/>
    <w:rsid w:val="00D96688"/>
    <w:rsid w:val="00DC432F"/>
    <w:rsid w:val="00E2070D"/>
    <w:rsid w:val="00E57F26"/>
    <w:rsid w:val="00E66D50"/>
    <w:rsid w:val="00E8118D"/>
    <w:rsid w:val="00EA57EC"/>
    <w:rsid w:val="00EB31F1"/>
    <w:rsid w:val="00EE3C40"/>
    <w:rsid w:val="00EE4EE3"/>
    <w:rsid w:val="00F63A39"/>
    <w:rsid w:val="00F74D7F"/>
    <w:rsid w:val="00F85F14"/>
    <w:rsid w:val="00FA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EA"/>
    <w:pPr>
      <w:ind w:left="720"/>
      <w:contextualSpacing/>
    </w:pPr>
  </w:style>
  <w:style w:type="paragraph" w:customStyle="1" w:styleId="Normal1">
    <w:name w:val="Normal1"/>
    <w:basedOn w:val="Normal"/>
    <w:rsid w:val="0028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2851BE"/>
  </w:style>
  <w:style w:type="character" w:customStyle="1" w:styleId="normalchar">
    <w:name w:val="normal__char"/>
    <w:basedOn w:val="DefaultParagraphFont"/>
    <w:rsid w:val="002851BE"/>
  </w:style>
  <w:style w:type="character" w:customStyle="1" w:styleId="list0020paragraphchar">
    <w:name w:val="list_0020paragraph__char"/>
    <w:basedOn w:val="DefaultParagraphFont"/>
    <w:rsid w:val="002851BE"/>
  </w:style>
  <w:style w:type="paragraph" w:styleId="BalloonText">
    <w:name w:val="Balloon Text"/>
    <w:basedOn w:val="Normal"/>
    <w:link w:val="BalloonTextChar"/>
    <w:uiPriority w:val="99"/>
    <w:semiHidden/>
    <w:unhideWhenUsed/>
    <w:rsid w:val="004C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EA"/>
    <w:pPr>
      <w:ind w:left="720"/>
      <w:contextualSpacing/>
    </w:pPr>
  </w:style>
  <w:style w:type="paragraph" w:customStyle="1" w:styleId="Normal1">
    <w:name w:val="Normal1"/>
    <w:basedOn w:val="Normal"/>
    <w:rsid w:val="0028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2851BE"/>
  </w:style>
  <w:style w:type="character" w:customStyle="1" w:styleId="normalchar">
    <w:name w:val="normal__char"/>
    <w:basedOn w:val="DefaultParagraphFont"/>
    <w:rsid w:val="002851BE"/>
  </w:style>
  <w:style w:type="character" w:customStyle="1" w:styleId="list0020paragraphchar">
    <w:name w:val="list_0020paragraph__char"/>
    <w:basedOn w:val="DefaultParagraphFont"/>
    <w:rsid w:val="002851BE"/>
  </w:style>
  <w:style w:type="paragraph" w:styleId="BalloonText">
    <w:name w:val="Balloon Text"/>
    <w:basedOn w:val="Normal"/>
    <w:link w:val="BalloonTextChar"/>
    <w:uiPriority w:val="99"/>
    <w:semiHidden/>
    <w:unhideWhenUsed/>
    <w:rsid w:val="004C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1AE4-9386-4664-880B-1AE2ECEE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Fayakun</cp:lastModifiedBy>
  <cp:revision>2</cp:revision>
  <cp:lastPrinted>2014-09-11T07:36:00Z</cp:lastPrinted>
  <dcterms:created xsi:type="dcterms:W3CDTF">2017-09-04T06:30:00Z</dcterms:created>
  <dcterms:modified xsi:type="dcterms:W3CDTF">2017-09-04T06:30:00Z</dcterms:modified>
</cp:coreProperties>
</file>